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3620E" w14:textId="217BE93E" w:rsidR="00723297" w:rsidRPr="00723297" w:rsidRDefault="00723297" w:rsidP="007232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329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91D9D97" wp14:editId="7181F409">
            <wp:extent cx="60007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6F67" w14:textId="77777777" w:rsidR="00723297" w:rsidRPr="00723297" w:rsidRDefault="00723297" w:rsidP="00723297">
      <w:pPr>
        <w:jc w:val="center"/>
        <w:rPr>
          <w:rFonts w:ascii="English111 Adagio BT" w:eastAsia="Times New Roman" w:hAnsi="English111 Adagio BT" w:cs="Times New Roman"/>
          <w:sz w:val="52"/>
          <w:szCs w:val="52"/>
          <w:lang w:eastAsia="it-IT"/>
        </w:rPr>
      </w:pPr>
      <w:r w:rsidRPr="00723297">
        <w:rPr>
          <w:rFonts w:ascii="English111 Adagio BT" w:eastAsia="Times New Roman" w:hAnsi="English111 Adagio BT" w:cs="Times New Roman"/>
          <w:sz w:val="52"/>
          <w:szCs w:val="52"/>
          <w:lang w:eastAsia="it-IT"/>
        </w:rPr>
        <w:t>Ministero dell’Istruzione</w:t>
      </w:r>
    </w:p>
    <w:p w14:paraId="78CFA4B9" w14:textId="77777777" w:rsidR="00723297" w:rsidRPr="00723297" w:rsidRDefault="00723297" w:rsidP="00723297">
      <w:pPr>
        <w:jc w:val="center"/>
        <w:rPr>
          <w:rFonts w:ascii="English111 Adagio BT" w:eastAsia="Times New Roman" w:hAnsi="English111 Adagio BT" w:cs="Times New Roman"/>
          <w:sz w:val="44"/>
          <w:szCs w:val="44"/>
          <w:lang w:eastAsia="it-IT"/>
        </w:rPr>
      </w:pPr>
      <w:smartTag w:uri="urn:schemas-microsoft-com:office:smarttags" w:element="PersonName">
        <w:smartTagPr>
          <w:attr w:name="ProductID" w:val="Ufficio Stampa&#10;"/>
        </w:smartTagPr>
        <w:r w:rsidRPr="00723297">
          <w:rPr>
            <w:rFonts w:ascii="English111 Adagio BT" w:eastAsia="Times New Roman" w:hAnsi="English111 Adagio BT" w:cs="Times New Roman"/>
            <w:sz w:val="44"/>
            <w:szCs w:val="44"/>
            <w:lang w:eastAsia="it-IT"/>
          </w:rPr>
          <w:t>Ufficio Stampa</w:t>
        </w:r>
      </w:smartTag>
    </w:p>
    <w:p w14:paraId="50EF3309" w14:textId="77777777" w:rsidR="00723297" w:rsidRPr="00723297" w:rsidRDefault="00723297" w:rsidP="0072329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32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</w:t>
      </w:r>
    </w:p>
    <w:p w14:paraId="0385B46B" w14:textId="77777777" w:rsidR="00723297" w:rsidRPr="00723297" w:rsidRDefault="00723297" w:rsidP="0072329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14:paraId="3B671FAC" w14:textId="77777777" w:rsidR="00723297" w:rsidRPr="00B07B9F" w:rsidRDefault="00723297" w:rsidP="00723297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07B9F">
        <w:rPr>
          <w:rFonts w:ascii="Arial" w:eastAsia="Times New Roman" w:hAnsi="Arial" w:cs="Arial"/>
          <w:b/>
          <w:sz w:val="28"/>
          <w:szCs w:val="28"/>
          <w:lang w:eastAsia="it-IT"/>
        </w:rPr>
        <w:t>COMUNICATO STAMPA</w:t>
      </w:r>
    </w:p>
    <w:p w14:paraId="3714195C" w14:textId="77777777" w:rsidR="00723297" w:rsidRPr="00B07B9F" w:rsidRDefault="00723297" w:rsidP="009D3450">
      <w:pPr>
        <w:rPr>
          <w:rFonts w:ascii="Arial" w:hAnsi="Arial" w:cs="Arial"/>
          <w:b/>
          <w:bCs/>
          <w:sz w:val="28"/>
          <w:szCs w:val="28"/>
        </w:rPr>
      </w:pPr>
    </w:p>
    <w:p w14:paraId="00A7EC6C" w14:textId="770933C6" w:rsidR="00723297" w:rsidRPr="00B07B9F" w:rsidRDefault="00723297" w:rsidP="007232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7B9F">
        <w:rPr>
          <w:rFonts w:ascii="Arial" w:hAnsi="Arial" w:cs="Arial"/>
          <w:b/>
          <w:bCs/>
          <w:sz w:val="28"/>
          <w:szCs w:val="28"/>
        </w:rPr>
        <w:t xml:space="preserve">Scuola, iscrizioni online dal 4 al 28 gennaio </w:t>
      </w:r>
    </w:p>
    <w:p w14:paraId="45259AE4" w14:textId="77777777" w:rsidR="00723297" w:rsidRPr="00B07B9F" w:rsidRDefault="00723297" w:rsidP="007232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7B9F">
        <w:rPr>
          <w:rFonts w:ascii="Arial" w:hAnsi="Arial" w:cs="Arial"/>
          <w:b/>
          <w:bCs/>
          <w:sz w:val="28"/>
          <w:szCs w:val="28"/>
        </w:rPr>
        <w:t>La nota con tutte le indicazioni sul sito del Ministero</w:t>
      </w:r>
    </w:p>
    <w:p w14:paraId="4EB3E463" w14:textId="77777777" w:rsidR="00723297" w:rsidRPr="00B07B9F" w:rsidRDefault="00723297" w:rsidP="007232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4D7ACF" w14:textId="6967AB1A" w:rsidR="00723297" w:rsidRPr="00B07B9F" w:rsidRDefault="00723297" w:rsidP="00723297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sz w:val="28"/>
          <w:szCs w:val="28"/>
        </w:rPr>
      </w:pPr>
      <w:r w:rsidRPr="00B07B9F">
        <w:rPr>
          <w:rFonts w:ascii="Arial" w:hAnsi="Arial" w:cs="Arial"/>
          <w:color w:val="000000"/>
          <w:sz w:val="28"/>
          <w:szCs w:val="28"/>
        </w:rPr>
        <w:t xml:space="preserve">È stata inviata questa mattina a tutti gli </w:t>
      </w:r>
      <w:r w:rsidR="00720D88">
        <w:rPr>
          <w:rFonts w:ascii="Arial" w:hAnsi="Arial" w:cs="Arial"/>
          <w:color w:val="000000"/>
          <w:sz w:val="28"/>
          <w:szCs w:val="28"/>
        </w:rPr>
        <w:t>i</w:t>
      </w:r>
      <w:r w:rsidRPr="00B07B9F">
        <w:rPr>
          <w:rFonts w:ascii="Arial" w:hAnsi="Arial" w:cs="Arial"/>
          <w:color w:val="000000"/>
          <w:sz w:val="28"/>
          <w:szCs w:val="28"/>
        </w:rPr>
        <w:t xml:space="preserve">stituti scolastici la nota con le indicazioni per le </w:t>
      </w:r>
      <w:r w:rsidRPr="00B07B9F">
        <w:rPr>
          <w:rFonts w:ascii="Arial" w:hAnsi="Arial" w:cs="Arial"/>
          <w:b/>
          <w:bCs/>
          <w:color w:val="000000"/>
          <w:sz w:val="28"/>
          <w:szCs w:val="28"/>
        </w:rPr>
        <w:t>iscrizioni delle studentesse e degli studenti all’anno scolastico 2022/2023</w:t>
      </w:r>
      <w:r w:rsidRPr="00B07B9F">
        <w:rPr>
          <w:rFonts w:ascii="Arial" w:hAnsi="Arial" w:cs="Arial"/>
          <w:color w:val="000000"/>
          <w:sz w:val="28"/>
          <w:szCs w:val="28"/>
        </w:rPr>
        <w:t xml:space="preserve">. Le iscrizioni saranno online per </w:t>
      </w:r>
      <w:r w:rsidRPr="00B07B9F">
        <w:rPr>
          <w:rFonts w:ascii="Arial" w:hAnsi="Arial" w:cs="Arial"/>
          <w:b/>
          <w:bCs/>
          <w:color w:val="000000"/>
          <w:sz w:val="28"/>
          <w:szCs w:val="28"/>
        </w:rPr>
        <w:t>tutte le classi prime</w:t>
      </w:r>
      <w:r w:rsidRPr="00B07B9F">
        <w:rPr>
          <w:rFonts w:ascii="Arial" w:hAnsi="Arial" w:cs="Arial"/>
          <w:color w:val="000000"/>
          <w:sz w:val="28"/>
          <w:szCs w:val="28"/>
        </w:rPr>
        <w:t xml:space="preserve"> della </w:t>
      </w:r>
      <w:r w:rsidR="003B2DD8">
        <w:rPr>
          <w:rFonts w:ascii="Arial" w:hAnsi="Arial" w:cs="Arial"/>
          <w:color w:val="000000"/>
          <w:sz w:val="28"/>
          <w:szCs w:val="28"/>
        </w:rPr>
        <w:t>S</w:t>
      </w:r>
      <w:r w:rsidRPr="00B07B9F">
        <w:rPr>
          <w:rFonts w:ascii="Arial" w:hAnsi="Arial" w:cs="Arial"/>
          <w:color w:val="000000"/>
          <w:sz w:val="28"/>
          <w:szCs w:val="28"/>
        </w:rPr>
        <w:t xml:space="preserve">cuola primaria, secondaria di primo e secondo grado statale. </w:t>
      </w:r>
      <w:r w:rsidRPr="00B07B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Saranno online anche </w:t>
      </w:r>
      <w:r w:rsidRPr="00B07B9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le iscrizioni ai percorsi di istruzione e formazione professionale</w:t>
      </w:r>
      <w:r w:rsidRPr="00B07B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erogati in regime di sussidiarietà dagli </w:t>
      </w:r>
      <w:r w:rsidR="003B2DD8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r w:rsidRPr="00B07B9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stituti professionali e dai </w:t>
      </w:r>
      <w:r w:rsidR="00720D88">
        <w:rPr>
          <w:rFonts w:ascii="Arial" w:hAnsi="Arial" w:cs="Arial"/>
          <w:color w:val="000000"/>
          <w:sz w:val="28"/>
          <w:szCs w:val="28"/>
          <w:shd w:val="clear" w:color="auto" w:fill="FFFFFF"/>
        </w:rPr>
        <w:t>c</w:t>
      </w:r>
      <w:r w:rsidRPr="00B07B9F">
        <w:rPr>
          <w:rFonts w:ascii="Arial" w:hAnsi="Arial" w:cs="Arial"/>
          <w:color w:val="000000"/>
          <w:sz w:val="28"/>
          <w:szCs w:val="28"/>
          <w:shd w:val="clear" w:color="auto" w:fill="FFFFFF"/>
        </w:rPr>
        <w:t>entri di formazione professionale accreditati dalle Regioni che, su base volontaria, aderiscono alla procedura telematica</w:t>
      </w:r>
      <w:r w:rsidRPr="00B07B9F">
        <w:rPr>
          <w:rStyle w:val="Enfasicorsivo"/>
          <w:rFonts w:ascii="Arial" w:hAnsi="Arial" w:cs="Arial"/>
          <w:color w:val="000000"/>
          <w:sz w:val="28"/>
          <w:szCs w:val="28"/>
        </w:rPr>
        <w:t xml:space="preserve">. </w:t>
      </w:r>
      <w:r w:rsidRPr="00B07B9F">
        <w:rPr>
          <w:rFonts w:ascii="Arial" w:hAnsi="Arial" w:cs="Arial"/>
          <w:color w:val="000000"/>
          <w:sz w:val="28"/>
          <w:szCs w:val="28"/>
        </w:rPr>
        <w:t xml:space="preserve">L’adesione alle iscrizioni online resta facoltativa per le scuole paritarie. </w:t>
      </w:r>
    </w:p>
    <w:p w14:paraId="456D5707" w14:textId="6936C6D2" w:rsidR="00723297" w:rsidRPr="00B07B9F" w:rsidRDefault="00723297" w:rsidP="00723297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i/>
          <w:iCs/>
          <w:sz w:val="28"/>
          <w:szCs w:val="28"/>
        </w:rPr>
      </w:pPr>
      <w:r w:rsidRPr="00B07B9F">
        <w:rPr>
          <w:rFonts w:ascii="Arial" w:hAnsi="Arial" w:cs="Arial"/>
          <w:color w:val="000000"/>
          <w:sz w:val="28"/>
          <w:szCs w:val="28"/>
          <w:shd w:val="clear" w:color="auto" w:fill="FFFFFF"/>
        </w:rPr>
        <w:t>Gli interessati avranno tempo</w:t>
      </w:r>
      <w:r w:rsidRPr="00B07B9F">
        <w:rPr>
          <w:rStyle w:val="Enfasigrassetto"/>
          <w:rFonts w:ascii="Arial" w:hAnsi="Arial" w:cs="Arial"/>
          <w:b w:val="0"/>
          <w:bCs w:val="0"/>
          <w:color w:val="000000"/>
          <w:sz w:val="28"/>
          <w:szCs w:val="28"/>
        </w:rPr>
        <w:t> </w:t>
      </w:r>
      <w:r w:rsidRPr="00B07B9F">
        <w:rPr>
          <w:rStyle w:val="Enfasigrassetto"/>
          <w:rFonts w:ascii="Arial" w:hAnsi="Arial" w:cs="Arial"/>
          <w:color w:val="000000"/>
          <w:sz w:val="28"/>
          <w:szCs w:val="28"/>
        </w:rPr>
        <w:t>dalle 8:00 del 4 gennaio 202</w:t>
      </w:r>
      <w:r w:rsidR="006B4C4B">
        <w:rPr>
          <w:rStyle w:val="Enfasigrassetto"/>
          <w:rFonts w:ascii="Arial" w:hAnsi="Arial" w:cs="Arial"/>
          <w:color w:val="000000"/>
          <w:sz w:val="28"/>
          <w:szCs w:val="28"/>
        </w:rPr>
        <w:t>2</w:t>
      </w:r>
      <w:r w:rsidRPr="00B07B9F">
        <w:rPr>
          <w:rStyle w:val="Enfasigrassetto"/>
          <w:rFonts w:ascii="Arial" w:hAnsi="Arial" w:cs="Arial"/>
          <w:color w:val="000000"/>
          <w:sz w:val="28"/>
          <w:szCs w:val="28"/>
        </w:rPr>
        <w:t xml:space="preserve"> alle 20:00 del 28 gennaio 2022</w:t>
      </w:r>
      <w:r w:rsidRPr="00B07B9F">
        <w:rPr>
          <w:rStyle w:val="Enfasigrassetto"/>
          <w:rFonts w:ascii="Arial" w:hAnsi="Arial" w:cs="Arial"/>
          <w:b w:val="0"/>
          <w:bCs w:val="0"/>
          <w:color w:val="000000"/>
          <w:sz w:val="28"/>
          <w:szCs w:val="28"/>
        </w:rPr>
        <w:t> </w:t>
      </w:r>
      <w:r w:rsidRPr="00B07B9F">
        <w:rPr>
          <w:rFonts w:ascii="Arial" w:hAnsi="Arial" w:cs="Arial"/>
          <w:color w:val="000000"/>
          <w:sz w:val="28"/>
          <w:szCs w:val="28"/>
        </w:rPr>
        <w:t>per inoltrare la domanda. Sarà necessario avere una identità digitale: si potrà accedere al sistema utilizzando le credenziali SPID (Sistema Pubblico di Identità Digitale), CIE (Carta di identità elettronica) o eIDAS (</w:t>
      </w:r>
      <w:r w:rsidRPr="003B2DD8">
        <w:rPr>
          <w:rFonts w:ascii="Arial" w:hAnsi="Arial" w:cs="Arial"/>
          <w:i/>
          <w:iCs/>
          <w:color w:val="000000"/>
          <w:sz w:val="28"/>
          <w:szCs w:val="28"/>
        </w:rPr>
        <w:t>electronic IDentification Authentication and Signature</w:t>
      </w:r>
      <w:r w:rsidRPr="00B07B9F">
        <w:rPr>
          <w:rFonts w:ascii="Arial" w:hAnsi="Arial" w:cs="Arial"/>
          <w:color w:val="000000"/>
          <w:sz w:val="28"/>
          <w:szCs w:val="28"/>
        </w:rPr>
        <w:t xml:space="preserve">). I genitori o coloro che esercitano la responsabilità genitoriale potranno individuare la scuola d’interesse attraverso il portale “Scuola in Chiaro”, messo a disposizione dal Ministero per dare informazioni dettagliate su ciascun istituto. </w:t>
      </w:r>
    </w:p>
    <w:p w14:paraId="0EB07CBD" w14:textId="4EFFCC87" w:rsidR="00723297" w:rsidRDefault="00723297" w:rsidP="00723297">
      <w:pPr>
        <w:jc w:val="both"/>
        <w:rPr>
          <w:rFonts w:ascii="Arial" w:hAnsi="Arial" w:cs="Arial"/>
          <w:sz w:val="28"/>
          <w:szCs w:val="28"/>
        </w:rPr>
      </w:pPr>
      <w:r w:rsidRPr="00B07B9F">
        <w:rPr>
          <w:rFonts w:ascii="Arial" w:hAnsi="Arial" w:cs="Arial"/>
          <w:sz w:val="28"/>
          <w:szCs w:val="28"/>
        </w:rPr>
        <w:t>Il Ministero attiverà, oltre al sito dedicato, anche un’apposita campagna di comunicazione che guiderà gli utenti nelle varie fasi della procedura e che segnalerà tutti gli strumenti a disposizione delle famiglie sia nella fase della scelta che in quella della vera e propria domanda.</w:t>
      </w:r>
    </w:p>
    <w:p w14:paraId="4656415E" w14:textId="76168EC8" w:rsidR="007D3D7F" w:rsidRDefault="007D3D7F" w:rsidP="00723297">
      <w:pPr>
        <w:jc w:val="both"/>
        <w:rPr>
          <w:rFonts w:ascii="Arial" w:hAnsi="Arial" w:cs="Arial"/>
          <w:sz w:val="28"/>
          <w:szCs w:val="28"/>
        </w:rPr>
      </w:pPr>
    </w:p>
    <w:p w14:paraId="5A70947A" w14:textId="3986A9C0" w:rsidR="007D3D7F" w:rsidRDefault="007D3D7F" w:rsidP="0072329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nota: </w:t>
      </w:r>
      <w:hyperlink r:id="rId5" w:history="1">
        <w:r w:rsidRPr="006F29F8">
          <w:rPr>
            <w:rStyle w:val="Collegamentoipertestuale"/>
            <w:rFonts w:ascii="Arial" w:hAnsi="Arial" w:cs="Arial"/>
            <w:sz w:val="28"/>
            <w:szCs w:val="28"/>
          </w:rPr>
          <w:t>https://www.miur.gov.it/web/guest/-/scuola-iscrizioni-online-dal-4-al-28-gennaio-la-nota-con-tutte-le-indicazioni-sul-sito-del-ministero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1573C4E6" w14:textId="15556015" w:rsidR="00B07B9F" w:rsidRDefault="00B07B9F" w:rsidP="00723297">
      <w:pPr>
        <w:jc w:val="both"/>
        <w:rPr>
          <w:rFonts w:ascii="Arial" w:hAnsi="Arial" w:cs="Arial"/>
          <w:sz w:val="28"/>
          <w:szCs w:val="28"/>
        </w:rPr>
      </w:pPr>
    </w:p>
    <w:p w14:paraId="517F1040" w14:textId="77777777" w:rsidR="00B07B9F" w:rsidRDefault="00B07B9F" w:rsidP="00723297">
      <w:pPr>
        <w:jc w:val="both"/>
        <w:rPr>
          <w:rFonts w:ascii="Arial" w:hAnsi="Arial" w:cs="Arial"/>
          <w:sz w:val="28"/>
          <w:szCs w:val="28"/>
        </w:rPr>
      </w:pPr>
    </w:p>
    <w:p w14:paraId="64505AC1" w14:textId="093842E3" w:rsidR="0050562D" w:rsidRPr="00B07B9F" w:rsidRDefault="00E5123F" w:rsidP="009D34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Roma, </w:t>
      </w:r>
      <w:r w:rsidR="00E905F6">
        <w:rPr>
          <w:rFonts w:ascii="Arial" w:hAnsi="Arial" w:cs="Arial"/>
          <w:sz w:val="28"/>
          <w:szCs w:val="28"/>
        </w:rPr>
        <w:t>30</w:t>
      </w:r>
      <w:r w:rsidR="00B07B9F">
        <w:rPr>
          <w:rFonts w:ascii="Arial" w:hAnsi="Arial" w:cs="Arial"/>
          <w:sz w:val="28"/>
          <w:szCs w:val="28"/>
        </w:rPr>
        <w:t xml:space="preserve"> novembre 2021</w:t>
      </w:r>
    </w:p>
    <w:sectPr w:rsidR="0050562D" w:rsidRPr="00B07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2B"/>
    <w:rsid w:val="001E2DCB"/>
    <w:rsid w:val="003B2DD8"/>
    <w:rsid w:val="0050562D"/>
    <w:rsid w:val="00642E73"/>
    <w:rsid w:val="006B4C4B"/>
    <w:rsid w:val="00720D88"/>
    <w:rsid w:val="00723297"/>
    <w:rsid w:val="007D3D7F"/>
    <w:rsid w:val="009D3450"/>
    <w:rsid w:val="00B07B9F"/>
    <w:rsid w:val="00B56C2B"/>
    <w:rsid w:val="00C55D34"/>
    <w:rsid w:val="00E5123F"/>
    <w:rsid w:val="00E9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92613"/>
  <w15:chartTrackingRefBased/>
  <w15:docId w15:val="{65130DEF-7952-429D-B40A-786573E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29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3297"/>
    <w:pPr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723297"/>
    <w:rPr>
      <w:i/>
      <w:iCs/>
    </w:rPr>
  </w:style>
  <w:style w:type="character" w:styleId="Enfasigrassetto">
    <w:name w:val="Strong"/>
    <w:basedOn w:val="Carpredefinitoparagrafo"/>
    <w:uiPriority w:val="22"/>
    <w:qFormat/>
    <w:rsid w:val="007232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D3D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web/guest/-/scuola-iscrizioni-online-dal-4-al-28-gennaio-la-nota-con-tutte-le-indicazioni-sul-sito-del-minister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- Ufficiostampa</dc:creator>
  <cp:keywords/>
  <dc:description/>
  <cp:lastModifiedBy>MI - Ufficiostampa</cp:lastModifiedBy>
  <cp:revision>20</cp:revision>
  <dcterms:created xsi:type="dcterms:W3CDTF">2021-11-29T12:18:00Z</dcterms:created>
  <dcterms:modified xsi:type="dcterms:W3CDTF">2021-11-30T10:26:00Z</dcterms:modified>
</cp:coreProperties>
</file>